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0" w:type="dxa"/>
        <w:tblInd w:w="96" w:type="dxa"/>
        <w:tblLook w:val="04A0"/>
      </w:tblPr>
      <w:tblGrid>
        <w:gridCol w:w="1206"/>
        <w:gridCol w:w="1206"/>
        <w:gridCol w:w="1014"/>
        <w:gridCol w:w="2242"/>
        <w:gridCol w:w="1148"/>
        <w:gridCol w:w="880"/>
        <w:gridCol w:w="1014"/>
      </w:tblGrid>
      <w:tr w:rsidR="00851629" w:rsidRPr="00851629" w:rsidTr="001B39FA">
        <w:trPr>
          <w:trHeight w:val="285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报考类型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奖项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627320311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0216484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刘巧巧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16级研究生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627320729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201506711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陈春艳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201400932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王雨萌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627325427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201300913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张毅超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环境与市政工程学院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201401402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徐倩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信号1403班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池瑶佳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电子科学与技术1402班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201400059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钱星雨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201506610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夏奕欣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201505940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201404301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吴佳宁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97.5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0216008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黄俊生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2016级学术2班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0215496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何丽云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0215499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627320314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0216490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唐艳瑢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16级研究生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97.5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627320602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201306603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刘兰馨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627320601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201306602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韩宇坤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627320925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201506703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王杉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99.5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627320710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201506608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施倩倩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627322402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201600102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徐仕超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201410418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朱枝睿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物联网1401班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201408912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李桥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自动化与电气工程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201600022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于嘉璐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2016交通运输01班(茅)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201401603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郭英哲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环境科学1401班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201410653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肖泽惠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汉语言文学1401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627322628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201601106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王志凯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201500019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张松亮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201405446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何苗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国际经济与贸易1401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201408714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周丽君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92.5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627321427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201406509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向江露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化工学院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201402017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孟博文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土木1404班卓越计划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627322020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201509122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贺嘉琪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测绘学院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627324621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201609222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娄圆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89.5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6D3B28">
        <w:trPr>
          <w:trHeight w:val="374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201410109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吴欣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电子科学与技术1401班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627322101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201509329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任培文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627324007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201607008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赵悦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建筑与城市规划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201400058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周浩然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627322509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201600411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郭安宁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627323403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201603404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李思远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87.5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lastRenderedPageBreak/>
              <w:t>627321706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201501607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胡竞帆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建环1502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陈星儒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627321406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201405839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陶家玉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201410118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刘文洁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201500402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沈姚铭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627323422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201603707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彭雪峰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201507711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贾浩琛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2015级80班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201505305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彭华康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201400223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张有洋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201401451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沈钰颖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交通运输1404班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201403952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丁程程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627321429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201406913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林帼英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生物工程1401班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627322430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201600309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吴煌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201311408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周倩雯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文学院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201403705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周冠禄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车辆1403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201403832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郑卫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201408207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戎有鑫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201505004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甄万鑫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627323410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201603501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丁汩越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627325414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201612439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徐碧凝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文学院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201410753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孔傅钰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汉语国际教育1401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二等奖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627320308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0216476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曹晓东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16级研究生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627320313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0216489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孙艳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16级研究生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0216131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胡少军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土木研16级一班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0215503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王春梅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92.5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0215509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岳晓钰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627320105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0215492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段慧敏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627320607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201306715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闫珍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90.5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627320628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201406022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易婷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89.5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627320812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201605907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赵可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627320623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201406017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邹佳彤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627320907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201606007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刘聪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英语1602班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627320701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201406025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杨永强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外国语学院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B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201409234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叶宇钧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627325307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201611901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陈熙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627325308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201611903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梅亚凤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627322114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201510116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郭艺婕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自动化与电气工程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82.5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201400534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王晶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物流管理1401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201408631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何业伟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627321824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201504339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杨泽生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201505406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陈明琦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627324515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201609019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崔赢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电气1604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627321202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201400166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徐德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201400258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黄文礼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201410531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李相杰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627322623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201601006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刘啸林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201612105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周子璇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627322024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201509305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汪铎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201400052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王辉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201401028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刘妞妞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201404342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樊嘉慧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627322307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201600002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马潇玥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2016交通运输01班(茅)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627324224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201608422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崔贺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627325412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201612433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金露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文学院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201506405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张怡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627322011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201507513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张菊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化学与生物工程学院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627324909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201609827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郭雪丽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201400171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陈亚茹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1402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201401030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晏记侠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201401404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李世元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627321817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201504204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马维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车辆1503（卓）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627324829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201609718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王晋琼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627321204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201400201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马亚雯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1403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201404155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乜婧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201409536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刘雨星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627321722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201502433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宗璐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201505111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汪楠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627322119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201510206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王蓉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信号1501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201400146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田文轩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2014级交通运输2班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627321309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201403557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杜淼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201500020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姚亚光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627323703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201605007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李悦箐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627322410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201600130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龙穆莹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交通运输1602班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627322624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201601007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顾晨阳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201403936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舒美智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627322218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201511333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房玉品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627322527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201600733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唐天泽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627321317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201403951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夏凌杰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车辆工程1401班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627321408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201406103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史月英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627321507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201408644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索奥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信号1402班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627321711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201502117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杨铭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201506206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宋蓉卿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627321919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201506212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蒋 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627322820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201601818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宋家轩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土木工程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627324928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201610013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巨玉聪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627325006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201610212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孙小涵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电信学院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627321129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201400118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潘静静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交运1402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627322622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201601004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陈秋池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627323906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201606113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芦士悦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627321626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201500121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吴青峰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627323801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201605302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孙明建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627321201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201400161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黄玉君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交通运输1402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627321710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201502107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刘赫轩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土木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627321815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201504107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叶层林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机电工程学院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627325529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201601205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贺祎雯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环境与市政工程学院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627323918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201606703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缪铭狄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化工学院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627324405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201608809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刘昕玥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627324616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201609215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董月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自动化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627325123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201611624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姚欣亚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经管学院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627321913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201505901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朱璐静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经济管理学院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627323908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201606205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居杨子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外语学院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  <w:tr w:rsidR="00851629" w:rsidRPr="00851629" w:rsidTr="001B39FA">
        <w:trPr>
          <w:trHeight w:val="285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627322707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201601220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朱婷婷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环境与市政工程学院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kern w:val="0"/>
                <w:sz w:val="22"/>
              </w:rPr>
              <w:t>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29" w:rsidRPr="00851629" w:rsidRDefault="00851629" w:rsidP="00851629">
            <w:pPr>
              <w:widowControl/>
              <w:jc w:val="left"/>
              <w:rPr>
                <w:rFonts w:ascii="仿宋" w:eastAsia="仿宋" w:hAnsi="仿宋" w:cs="Tahoma"/>
                <w:color w:val="000000"/>
                <w:kern w:val="0"/>
                <w:sz w:val="22"/>
              </w:rPr>
            </w:pPr>
            <w:r w:rsidRPr="00851629">
              <w:rPr>
                <w:rFonts w:ascii="仿宋" w:eastAsia="仿宋" w:hAnsi="仿宋" w:cs="Tahoma" w:hint="eastAsia"/>
                <w:color w:val="000000"/>
                <w:kern w:val="0"/>
                <w:sz w:val="22"/>
              </w:rPr>
              <w:t>三等奖</w:t>
            </w:r>
          </w:p>
        </w:tc>
      </w:tr>
    </w:tbl>
    <w:p w:rsidR="00851629" w:rsidRPr="0042067C" w:rsidRDefault="00851629" w:rsidP="007A37AD">
      <w:pPr>
        <w:ind w:firstLineChars="200" w:firstLine="640"/>
        <w:rPr>
          <w:color w:val="FF0000"/>
          <w:sz w:val="32"/>
        </w:rPr>
      </w:pPr>
    </w:p>
    <w:sectPr w:rsidR="00851629" w:rsidRPr="0042067C" w:rsidSect="0024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2067C"/>
    <w:rsid w:val="00054E30"/>
    <w:rsid w:val="00165794"/>
    <w:rsid w:val="001B39FA"/>
    <w:rsid w:val="00245C55"/>
    <w:rsid w:val="0042067C"/>
    <w:rsid w:val="00420760"/>
    <w:rsid w:val="00454084"/>
    <w:rsid w:val="00495901"/>
    <w:rsid w:val="006D3B28"/>
    <w:rsid w:val="007A37AD"/>
    <w:rsid w:val="00851629"/>
    <w:rsid w:val="00AA5109"/>
    <w:rsid w:val="00AB5C56"/>
    <w:rsid w:val="00B548B8"/>
    <w:rsid w:val="00BE4323"/>
    <w:rsid w:val="00E90AF4"/>
    <w:rsid w:val="00EA4E2F"/>
    <w:rsid w:val="00EC7D96"/>
    <w:rsid w:val="00F7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6E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6EB5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8516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51629"/>
    <w:rPr>
      <w:color w:val="800080"/>
      <w:u w:val="single"/>
    </w:rPr>
  </w:style>
  <w:style w:type="paragraph" w:customStyle="1" w:styleId="font5">
    <w:name w:val="font5"/>
    <w:basedOn w:val="a"/>
    <w:rsid w:val="00851629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xl61210">
    <w:name w:val="xl61210"/>
    <w:basedOn w:val="a"/>
    <w:rsid w:val="00851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1211">
    <w:name w:val="xl61211"/>
    <w:basedOn w:val="a"/>
    <w:rsid w:val="00851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1212">
    <w:name w:val="xl61212"/>
    <w:basedOn w:val="a"/>
    <w:rsid w:val="00851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1213">
    <w:name w:val="xl61213"/>
    <w:basedOn w:val="a"/>
    <w:rsid w:val="00851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1214">
    <w:name w:val="xl61214"/>
    <w:basedOn w:val="a"/>
    <w:rsid w:val="008516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2017-04-14T01:37:00Z</cp:lastPrinted>
  <dcterms:created xsi:type="dcterms:W3CDTF">2017-04-14T00:01:00Z</dcterms:created>
  <dcterms:modified xsi:type="dcterms:W3CDTF">2017-04-14T07:59:00Z</dcterms:modified>
</cp:coreProperties>
</file>